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9288" w14:textId="61AB4A8A" w:rsidR="00972802" w:rsidRPr="00C975BB" w:rsidRDefault="00972802" w:rsidP="00972802">
      <w:pPr>
        <w:pStyle w:val="Bezmezer"/>
        <w:rPr>
          <w:rFonts w:ascii="Arial" w:hAnsi="Arial" w:cs="Arial"/>
        </w:rPr>
      </w:pPr>
      <w:r w:rsidRPr="00C975BB">
        <w:rPr>
          <w:rFonts w:ascii="Arial" w:hAnsi="Arial" w:cs="Arial"/>
        </w:rPr>
        <w:t>Medailon (592 zn</w:t>
      </w:r>
      <w:r w:rsidR="00D85870">
        <w:rPr>
          <w:rFonts w:ascii="Arial" w:hAnsi="Arial" w:cs="Arial"/>
        </w:rPr>
        <w:t>. v</w:t>
      </w:r>
      <w:r w:rsidRPr="00C975BB">
        <w:rPr>
          <w:rFonts w:ascii="Arial" w:hAnsi="Arial" w:cs="Arial"/>
        </w:rPr>
        <w:t>č</w:t>
      </w:r>
      <w:r w:rsidR="00D85870">
        <w:rPr>
          <w:rFonts w:ascii="Arial" w:hAnsi="Arial" w:cs="Arial"/>
        </w:rPr>
        <w:t>.</w:t>
      </w:r>
      <w:r w:rsidRPr="00C975BB">
        <w:rPr>
          <w:rFonts w:ascii="Arial" w:hAnsi="Arial" w:cs="Arial"/>
        </w:rPr>
        <w:t xml:space="preserve"> mezer):</w:t>
      </w:r>
    </w:p>
    <w:p w14:paraId="6CDC5414" w14:textId="77777777" w:rsidR="00972802" w:rsidRPr="000B06AB" w:rsidRDefault="00972802" w:rsidP="00972802">
      <w:pPr>
        <w:pStyle w:val="Bezmezer"/>
        <w:rPr>
          <w:rFonts w:ascii="Arial" w:hAnsi="Arial" w:cs="Arial"/>
          <w:b/>
        </w:rPr>
      </w:pPr>
    </w:p>
    <w:p w14:paraId="5B927A07" w14:textId="77777777" w:rsidR="00972802" w:rsidRPr="00510F42" w:rsidRDefault="00972802" w:rsidP="00972802">
      <w:pPr>
        <w:pStyle w:val="Bezmezer"/>
        <w:rPr>
          <w:rFonts w:ascii="Arial" w:hAnsi="Arial" w:cs="Arial"/>
          <w:b/>
          <w:u w:val="single"/>
        </w:rPr>
      </w:pPr>
      <w:r w:rsidRPr="00510F42">
        <w:rPr>
          <w:rFonts w:ascii="Arial" w:hAnsi="Arial" w:cs="Arial"/>
          <w:b/>
          <w:u w:val="single"/>
        </w:rPr>
        <w:t>Recyklace v uměleckém provozu</w:t>
      </w:r>
    </w:p>
    <w:p w14:paraId="1D6034A3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ED01FBE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  <w:i/>
        </w:rPr>
        <w:t>„Umění je o sdílení a napojení, ne o vytváření individuálních skládek.“</w:t>
      </w:r>
      <w:r w:rsidRPr="000B06AB">
        <w:rPr>
          <w:rFonts w:ascii="Arial" w:hAnsi="Arial" w:cs="Arial"/>
        </w:rPr>
        <w:t xml:space="preserve"> (Eva Koťátková)</w:t>
      </w:r>
    </w:p>
    <w:p w14:paraId="615E7D4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0F93B61" w14:textId="4F9CB82F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 xml:space="preserve">Projekt vznikl v roce 2021 z naléhavé poptávky kulturního provozu a svépomocí řeší dva dlouhodobé problémy: </w:t>
      </w:r>
      <w:r w:rsidR="00D85870">
        <w:rPr>
          <w:rFonts w:ascii="Arial" w:hAnsi="Arial" w:cs="Arial"/>
        </w:rPr>
        <w:t>r</w:t>
      </w:r>
      <w:r w:rsidRPr="000B06AB">
        <w:rPr>
          <w:rFonts w:ascii="Arial" w:hAnsi="Arial" w:cs="Arial"/>
        </w:rPr>
        <w:t>ecyklaci zahálejícího materiálu ze skončených projektů a současně nedostatečné materiálové zázemí pro tvorbu.</w:t>
      </w:r>
    </w:p>
    <w:p w14:paraId="7467B441" w14:textId="000664EF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>Nabídka i poptávka je od počátku neuvěřitelná. Za dva roky činnosti jsme zachránili a rozdali zpět na novou tvorbu pře</w:t>
      </w:r>
      <w:r w:rsidR="00D85870">
        <w:rPr>
          <w:rFonts w:ascii="Arial" w:hAnsi="Arial" w:cs="Arial"/>
        </w:rPr>
        <w:t>s</w:t>
      </w:r>
      <w:r w:rsidRPr="000B06AB">
        <w:rPr>
          <w:rFonts w:ascii="Arial" w:hAnsi="Arial" w:cs="Arial"/>
        </w:rPr>
        <w:t xml:space="preserve"> 50 tun materiálu. Pro kulturní provoz vše zdarma na našem e-shopu </w:t>
      </w:r>
      <w:hyperlink r:id="rId4" w:history="1">
        <w:r w:rsidRPr="000B06AB">
          <w:rPr>
            <w:rStyle w:val="Hypertextovodkaz"/>
            <w:rFonts w:ascii="Arial" w:hAnsi="Arial" w:cs="Arial"/>
          </w:rPr>
          <w:t>https://www.artreuse.cz/</w:t>
        </w:r>
      </w:hyperlink>
      <w:r w:rsidRPr="000B06AB">
        <w:rPr>
          <w:rFonts w:ascii="Arial" w:hAnsi="Arial" w:cs="Arial"/>
        </w:rPr>
        <w:t xml:space="preserve"> </w:t>
      </w:r>
    </w:p>
    <w:p w14:paraId="497B0E6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10E4ADA3" w14:textId="105ACB91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>Jan Vincenec, koordinátor projektu art re use</w:t>
      </w:r>
    </w:p>
    <w:p w14:paraId="29ACE606" w14:textId="77777777" w:rsidR="00D60830" w:rsidRDefault="00D60830"/>
    <w:sectPr w:rsidR="00D6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C"/>
    <w:rsid w:val="00006E5C"/>
    <w:rsid w:val="00510F42"/>
    <w:rsid w:val="00972802"/>
    <w:rsid w:val="00C975BB"/>
    <w:rsid w:val="00D60830"/>
    <w:rsid w:val="00D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6A7"/>
  <w15:chartTrackingRefBased/>
  <w15:docId w15:val="{6D4BEC0B-DF9F-4994-9441-9CAE5B1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8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7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reus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Vincenec</dc:creator>
  <cp:keywords/>
  <dc:description/>
  <cp:lastModifiedBy>Jiri</cp:lastModifiedBy>
  <cp:revision>2</cp:revision>
  <dcterms:created xsi:type="dcterms:W3CDTF">2024-04-04T11:11:00Z</dcterms:created>
  <dcterms:modified xsi:type="dcterms:W3CDTF">2024-04-04T11:11:00Z</dcterms:modified>
</cp:coreProperties>
</file>